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51A94A" w14:textId="692C4B3A" w:rsidR="00F81392" w:rsidRDefault="00A15B32" w:rsidP="00A15B32">
      <w:pPr>
        <w:jc w:val="center"/>
        <w:rPr>
          <w:noProof/>
        </w:rPr>
      </w:pPr>
      <w:r>
        <w:rPr>
          <w:noProof/>
        </w:rPr>
        <w:drawing>
          <wp:inline distT="0" distB="0" distL="0" distR="0" wp14:anchorId="634EF24B" wp14:editId="17C33753">
            <wp:extent cx="4699000" cy="2936875"/>
            <wp:effectExtent l="0" t="0" r="0" b="0"/>
            <wp:docPr id="298964504" name="Picture 1" descr="A person holding a micro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964504" name="Picture 1" descr="A person holding a microphon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4725006" cy="2953129"/>
                    </a:xfrm>
                    <a:prstGeom prst="rect">
                      <a:avLst/>
                    </a:prstGeom>
                  </pic:spPr>
                </pic:pic>
              </a:graphicData>
            </a:graphic>
          </wp:inline>
        </w:drawing>
      </w:r>
    </w:p>
    <w:p w14:paraId="336B2458" w14:textId="77777777" w:rsidR="004F20CF" w:rsidRDefault="004F20CF" w:rsidP="004F20CF">
      <w:pPr>
        <w:jc w:val="center"/>
        <w:rPr>
          <w:b/>
          <w:bCs/>
          <w:sz w:val="32"/>
          <w:szCs w:val="32"/>
        </w:rPr>
      </w:pPr>
      <w:r>
        <w:rPr>
          <w:b/>
          <w:bCs/>
          <w:sz w:val="32"/>
          <w:szCs w:val="32"/>
        </w:rPr>
        <w:t>Dan Shafer Bio</w:t>
      </w:r>
    </w:p>
    <w:p w14:paraId="305E25C0" w14:textId="77777777" w:rsidR="004F20CF" w:rsidRPr="004F20CF" w:rsidRDefault="004F20CF" w:rsidP="004F20CF">
      <w:pPr>
        <w:jc w:val="center"/>
        <w:rPr>
          <w:b/>
          <w:bCs/>
          <w:sz w:val="10"/>
          <w:szCs w:val="10"/>
        </w:rPr>
      </w:pPr>
    </w:p>
    <w:p w14:paraId="26DB122A" w14:textId="77777777" w:rsidR="004F20CF" w:rsidRDefault="004F20CF" w:rsidP="004F20CF">
      <w:pPr>
        <w:rPr>
          <w:sz w:val="28"/>
          <w:szCs w:val="28"/>
        </w:rPr>
      </w:pPr>
      <w:r>
        <w:rPr>
          <w:sz w:val="28"/>
          <w:szCs w:val="28"/>
        </w:rPr>
        <w:t>Dan Shafer is a Classic Rock Vocalist from Season 11 of the NBC Television Show, “The Voice.” Dan has sung on some of the most iconic National Television Commercials of all time to include, “Transformers” (Robots in Disguise,) Aliens 3 (The Motion Picture,) BC Powder, Matchbox (Lightning Key Cars,) and so many more.</w:t>
      </w:r>
    </w:p>
    <w:p w14:paraId="3D549FD0" w14:textId="77777777" w:rsidR="004F20CF" w:rsidRPr="004F20CF" w:rsidRDefault="004F20CF" w:rsidP="004F20CF">
      <w:pPr>
        <w:rPr>
          <w:sz w:val="11"/>
          <w:szCs w:val="11"/>
        </w:rPr>
      </w:pPr>
    </w:p>
    <w:p w14:paraId="7283BE22" w14:textId="77777777" w:rsidR="004F20CF" w:rsidRDefault="004F20CF" w:rsidP="004F20CF">
      <w:pPr>
        <w:rPr>
          <w:sz w:val="28"/>
          <w:szCs w:val="28"/>
        </w:rPr>
      </w:pPr>
      <w:r>
        <w:rPr>
          <w:sz w:val="28"/>
          <w:szCs w:val="28"/>
        </w:rPr>
        <w:t>Dan’s show is made up of the Classic Rock Songs that make us the tapestry and fabric of our lives. Performing songs like “Dust in the Wind” by the group Kansas, “Going to California” by Led Zeppelin, or “Shooting Star” by Bad Company. Because the music comes first, and Dan Shafer will always be a fan, the audience will find themselves singing along. Escaping life for a moment, going back to a simpler time. One of the greatest periods of Rock and Roll Music.</w:t>
      </w:r>
    </w:p>
    <w:p w14:paraId="43221ACF" w14:textId="77777777" w:rsidR="004F20CF" w:rsidRPr="004F20CF" w:rsidRDefault="004F20CF" w:rsidP="004F20CF">
      <w:pPr>
        <w:rPr>
          <w:sz w:val="11"/>
          <w:szCs w:val="11"/>
        </w:rPr>
      </w:pPr>
    </w:p>
    <w:p w14:paraId="01B878FA" w14:textId="4AA04137" w:rsidR="00A15B32" w:rsidRPr="00A15B32" w:rsidRDefault="004F20CF" w:rsidP="004F20CF">
      <w:r>
        <w:rPr>
          <w:sz w:val="28"/>
          <w:szCs w:val="28"/>
        </w:rPr>
        <w:t xml:space="preserve">Dan Shafer has earned the respect of his peers, and has shared the stage with Dolly Parton, </w:t>
      </w:r>
      <w:proofErr w:type="spellStart"/>
      <w:r>
        <w:rPr>
          <w:sz w:val="28"/>
          <w:szCs w:val="28"/>
        </w:rPr>
        <w:t>Artimus</w:t>
      </w:r>
      <w:proofErr w:type="spellEnd"/>
      <w:r>
        <w:rPr>
          <w:sz w:val="28"/>
          <w:szCs w:val="28"/>
        </w:rPr>
        <w:t xml:space="preserve"> Pyle of Lynyrd </w:t>
      </w:r>
      <w:proofErr w:type="spellStart"/>
      <w:r>
        <w:rPr>
          <w:sz w:val="28"/>
          <w:szCs w:val="28"/>
        </w:rPr>
        <w:t>Skynryd</w:t>
      </w:r>
      <w:proofErr w:type="spellEnd"/>
      <w:r>
        <w:rPr>
          <w:sz w:val="28"/>
          <w:szCs w:val="28"/>
        </w:rPr>
        <w:t xml:space="preserve">, Carmine </w:t>
      </w:r>
      <w:proofErr w:type="spellStart"/>
      <w:r>
        <w:rPr>
          <w:sz w:val="28"/>
          <w:szCs w:val="28"/>
        </w:rPr>
        <w:t>Appice</w:t>
      </w:r>
      <w:proofErr w:type="spellEnd"/>
      <w:r>
        <w:rPr>
          <w:sz w:val="28"/>
          <w:szCs w:val="28"/>
        </w:rPr>
        <w:t xml:space="preserve"> of Vanilla Fudge and so many more. Some quotes “</w:t>
      </w:r>
      <w:r>
        <w:rPr>
          <w:i/>
          <w:iCs/>
          <w:sz w:val="28"/>
          <w:szCs w:val="28"/>
        </w:rPr>
        <w:t xml:space="preserve">You are the best male singer to come along in a while!” – </w:t>
      </w:r>
      <w:r>
        <w:rPr>
          <w:b/>
          <w:iCs/>
          <w:sz w:val="28"/>
          <w:szCs w:val="28"/>
        </w:rPr>
        <w:t xml:space="preserve">Kent Wells </w:t>
      </w:r>
      <w:r>
        <w:rPr>
          <w:bCs/>
          <w:iCs/>
          <w:sz w:val="28"/>
          <w:szCs w:val="28"/>
        </w:rPr>
        <w:t>(Producer, Dolly Parton,) “</w:t>
      </w:r>
      <w:proofErr w:type="gramStart"/>
      <w:r w:rsidRPr="00077B65">
        <w:rPr>
          <w:bCs/>
          <w:i/>
          <w:sz w:val="28"/>
          <w:szCs w:val="28"/>
        </w:rPr>
        <w:t>57 year old</w:t>
      </w:r>
      <w:proofErr w:type="gramEnd"/>
      <w:r w:rsidRPr="00077B65">
        <w:rPr>
          <w:bCs/>
          <w:i/>
          <w:sz w:val="28"/>
          <w:szCs w:val="28"/>
        </w:rPr>
        <w:t xml:space="preserve"> Dan Shafer traveled across the country to Los Angeles to appear on THE VOICE. After years of singing</w:t>
      </w:r>
      <w:r>
        <w:rPr>
          <w:bCs/>
          <w:i/>
          <w:sz w:val="28"/>
          <w:szCs w:val="28"/>
        </w:rPr>
        <w:t xml:space="preserve"> jingles, Dan stepped out on the stage and blew me away with Trains “Marry Me.” His cover gave me chills and he sounded better than some of the male Artists on top 40 radio” – </w:t>
      </w:r>
      <w:r>
        <w:rPr>
          <w:b/>
          <w:bCs/>
          <w:sz w:val="28"/>
          <w:szCs w:val="28"/>
        </w:rPr>
        <w:t xml:space="preserve">Jakes Takes, Hollywood Insider, </w:t>
      </w:r>
      <w:r>
        <w:rPr>
          <w:i/>
          <w:iCs/>
          <w:sz w:val="28"/>
          <w:szCs w:val="28"/>
        </w:rPr>
        <w:t xml:space="preserve">“I’m so happy for Dan. He is an image of hope for everyone, to never give up on your dreams, never, ever, ever!!!” – </w:t>
      </w:r>
      <w:r>
        <w:rPr>
          <w:b/>
          <w:bCs/>
          <w:sz w:val="28"/>
          <w:szCs w:val="28"/>
        </w:rPr>
        <w:t xml:space="preserve">Miley Cyrus. </w:t>
      </w:r>
    </w:p>
    <w:sectPr w:rsidR="00A15B32" w:rsidRPr="00A15B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C3511" w14:textId="77777777" w:rsidR="00836A84" w:rsidRDefault="00836A84" w:rsidP="00A15B32">
      <w:r>
        <w:separator/>
      </w:r>
    </w:p>
  </w:endnote>
  <w:endnote w:type="continuationSeparator" w:id="0">
    <w:p w14:paraId="11D91B7D" w14:textId="77777777" w:rsidR="00836A84" w:rsidRDefault="00836A84" w:rsidP="00A15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479D3" w14:textId="77777777" w:rsidR="00836A84" w:rsidRDefault="00836A84" w:rsidP="00A15B32">
      <w:r>
        <w:separator/>
      </w:r>
    </w:p>
  </w:footnote>
  <w:footnote w:type="continuationSeparator" w:id="0">
    <w:p w14:paraId="3C69316F" w14:textId="77777777" w:rsidR="00836A84" w:rsidRDefault="00836A84" w:rsidP="00A15B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B32"/>
    <w:rsid w:val="004F20CF"/>
    <w:rsid w:val="00836A84"/>
    <w:rsid w:val="00874004"/>
    <w:rsid w:val="00A15B32"/>
    <w:rsid w:val="00F81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C69434"/>
  <w15:chartTrackingRefBased/>
  <w15:docId w15:val="{BEC3E9A2-B6C6-CD43-B5E2-FD81487D0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15B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15B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15B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15B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15B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15B3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15B3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15B3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15B3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5B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15B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15B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15B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15B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15B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15B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15B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15B32"/>
    <w:rPr>
      <w:rFonts w:eastAsiaTheme="majorEastAsia" w:cstheme="majorBidi"/>
      <w:color w:val="272727" w:themeColor="text1" w:themeTint="D8"/>
    </w:rPr>
  </w:style>
  <w:style w:type="paragraph" w:styleId="Title">
    <w:name w:val="Title"/>
    <w:basedOn w:val="Normal"/>
    <w:next w:val="Normal"/>
    <w:link w:val="TitleChar"/>
    <w:uiPriority w:val="10"/>
    <w:qFormat/>
    <w:rsid w:val="00A15B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5B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15B3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5B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15B3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15B32"/>
    <w:rPr>
      <w:i/>
      <w:iCs/>
      <w:color w:val="404040" w:themeColor="text1" w:themeTint="BF"/>
    </w:rPr>
  </w:style>
  <w:style w:type="paragraph" w:styleId="ListParagraph">
    <w:name w:val="List Paragraph"/>
    <w:basedOn w:val="Normal"/>
    <w:uiPriority w:val="34"/>
    <w:qFormat/>
    <w:rsid w:val="00A15B32"/>
    <w:pPr>
      <w:ind w:left="720"/>
      <w:contextualSpacing/>
    </w:pPr>
  </w:style>
  <w:style w:type="character" w:styleId="IntenseEmphasis">
    <w:name w:val="Intense Emphasis"/>
    <w:basedOn w:val="DefaultParagraphFont"/>
    <w:uiPriority w:val="21"/>
    <w:qFormat/>
    <w:rsid w:val="00A15B32"/>
    <w:rPr>
      <w:i/>
      <w:iCs/>
      <w:color w:val="0F4761" w:themeColor="accent1" w:themeShade="BF"/>
    </w:rPr>
  </w:style>
  <w:style w:type="paragraph" w:styleId="IntenseQuote">
    <w:name w:val="Intense Quote"/>
    <w:basedOn w:val="Normal"/>
    <w:next w:val="Normal"/>
    <w:link w:val="IntenseQuoteChar"/>
    <w:uiPriority w:val="30"/>
    <w:qFormat/>
    <w:rsid w:val="00A15B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15B32"/>
    <w:rPr>
      <w:i/>
      <w:iCs/>
      <w:color w:val="0F4761" w:themeColor="accent1" w:themeShade="BF"/>
    </w:rPr>
  </w:style>
  <w:style w:type="character" w:styleId="IntenseReference">
    <w:name w:val="Intense Reference"/>
    <w:basedOn w:val="DefaultParagraphFont"/>
    <w:uiPriority w:val="32"/>
    <w:qFormat/>
    <w:rsid w:val="00A15B32"/>
    <w:rPr>
      <w:b/>
      <w:bCs/>
      <w:smallCaps/>
      <w:color w:val="0F4761" w:themeColor="accent1" w:themeShade="BF"/>
      <w:spacing w:val="5"/>
    </w:rPr>
  </w:style>
  <w:style w:type="paragraph" w:styleId="Header">
    <w:name w:val="header"/>
    <w:basedOn w:val="Normal"/>
    <w:link w:val="HeaderChar"/>
    <w:uiPriority w:val="99"/>
    <w:unhideWhenUsed/>
    <w:rsid w:val="00A15B32"/>
    <w:pPr>
      <w:tabs>
        <w:tab w:val="center" w:pos="4680"/>
        <w:tab w:val="right" w:pos="9360"/>
      </w:tabs>
    </w:pPr>
  </w:style>
  <w:style w:type="character" w:customStyle="1" w:styleId="HeaderChar">
    <w:name w:val="Header Char"/>
    <w:basedOn w:val="DefaultParagraphFont"/>
    <w:link w:val="Header"/>
    <w:uiPriority w:val="99"/>
    <w:rsid w:val="00A15B32"/>
  </w:style>
  <w:style w:type="paragraph" w:styleId="Footer">
    <w:name w:val="footer"/>
    <w:basedOn w:val="Normal"/>
    <w:link w:val="FooterChar"/>
    <w:uiPriority w:val="99"/>
    <w:unhideWhenUsed/>
    <w:rsid w:val="00A15B32"/>
    <w:pPr>
      <w:tabs>
        <w:tab w:val="center" w:pos="4680"/>
        <w:tab w:val="right" w:pos="9360"/>
      </w:tabs>
    </w:pPr>
  </w:style>
  <w:style w:type="character" w:customStyle="1" w:styleId="FooterChar">
    <w:name w:val="Footer Char"/>
    <w:basedOn w:val="DefaultParagraphFont"/>
    <w:link w:val="Footer"/>
    <w:uiPriority w:val="99"/>
    <w:rsid w:val="00A15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114104">
      <w:bodyDiv w:val="1"/>
      <w:marLeft w:val="0"/>
      <w:marRight w:val="0"/>
      <w:marTop w:val="0"/>
      <w:marBottom w:val="0"/>
      <w:divBdr>
        <w:top w:val="none" w:sz="0" w:space="0" w:color="auto"/>
        <w:left w:val="none" w:sz="0" w:space="0" w:color="auto"/>
        <w:bottom w:val="none" w:sz="0" w:space="0" w:color="auto"/>
        <w:right w:val="none" w:sz="0" w:space="0" w:color="auto"/>
      </w:divBdr>
      <w:divsChild>
        <w:div w:id="2015374650">
          <w:marLeft w:val="0"/>
          <w:marRight w:val="0"/>
          <w:marTop w:val="0"/>
          <w:marBottom w:val="0"/>
          <w:divBdr>
            <w:top w:val="none" w:sz="0" w:space="0" w:color="auto"/>
            <w:left w:val="none" w:sz="0" w:space="0" w:color="auto"/>
            <w:bottom w:val="none" w:sz="0" w:space="0" w:color="auto"/>
            <w:right w:val="none" w:sz="0" w:space="0" w:color="auto"/>
          </w:divBdr>
        </w:div>
      </w:divsChild>
    </w:div>
    <w:div w:id="608895402">
      <w:bodyDiv w:val="1"/>
      <w:marLeft w:val="0"/>
      <w:marRight w:val="0"/>
      <w:marTop w:val="0"/>
      <w:marBottom w:val="0"/>
      <w:divBdr>
        <w:top w:val="none" w:sz="0" w:space="0" w:color="auto"/>
        <w:left w:val="none" w:sz="0" w:space="0" w:color="auto"/>
        <w:bottom w:val="none" w:sz="0" w:space="0" w:color="auto"/>
        <w:right w:val="none" w:sz="0" w:space="0" w:color="auto"/>
      </w:divBdr>
      <w:divsChild>
        <w:div w:id="2051220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228</Words>
  <Characters>1306</Characters>
  <Application>Microsoft Office Word</Application>
  <DocSecurity>0</DocSecurity>
  <Lines>10</Lines>
  <Paragraphs>3</Paragraphs>
  <ScaleCrop>false</ScaleCrop>
  <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Darrel Statema</dc:creator>
  <cp:keywords/>
  <dc:description/>
  <cp:lastModifiedBy>Darrel Statema</cp:lastModifiedBy>
  <cp:revision>2</cp:revision>
  <dcterms:created xsi:type="dcterms:W3CDTF">2025-11-18T16:23:00Z</dcterms:created>
  <dcterms:modified xsi:type="dcterms:W3CDTF">2025-11-18T16:30:00Z</dcterms:modified>
</cp:coreProperties>
</file>